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6" w:rsidRDefault="007C0C56" w:rsidP="007C0C56">
      <w:pPr>
        <w:pStyle w:val="NormaaliWeb"/>
        <w:shd w:val="clear" w:color="auto" w:fill="FFFFFF"/>
        <w:spacing w:before="96" w:beforeAutospacing="0" w:after="192" w:afterAutospacing="0" w:line="360" w:lineRule="atLeast"/>
        <w:rPr>
          <w:rFonts w:ascii="Trebuchet MS" w:hAnsi="Trebuchet MS"/>
          <w:color w:val="555555"/>
          <w:sz w:val="27"/>
          <w:szCs w:val="27"/>
        </w:rPr>
      </w:pPr>
      <w:r>
        <w:rPr>
          <w:rStyle w:val="Voimakas"/>
          <w:rFonts w:ascii="Trebuchet MS" w:hAnsi="Trebuchet MS"/>
          <w:color w:val="555555"/>
          <w:sz w:val="27"/>
          <w:szCs w:val="27"/>
        </w:rPr>
        <w:t>MATKAOHJELMA</w:t>
      </w:r>
    </w:p>
    <w:p w:rsidR="007C0C56" w:rsidRDefault="007C0C56" w:rsidP="007C0C56">
      <w:pPr>
        <w:pStyle w:val="NormaaliWeb"/>
        <w:shd w:val="clear" w:color="auto" w:fill="FFFFFF"/>
        <w:spacing w:before="96" w:beforeAutospacing="0" w:after="192" w:afterAutospacing="0" w:line="360" w:lineRule="atLeast"/>
        <w:rPr>
          <w:rFonts w:ascii="Trebuchet MS" w:hAnsi="Trebuchet MS"/>
          <w:color w:val="555555"/>
          <w:sz w:val="27"/>
          <w:szCs w:val="27"/>
        </w:rPr>
      </w:pPr>
      <w:r>
        <w:rPr>
          <w:rStyle w:val="Voimakas"/>
          <w:rFonts w:ascii="Trebuchet MS" w:hAnsi="Trebuchet MS"/>
          <w:color w:val="555555"/>
          <w:sz w:val="27"/>
          <w:szCs w:val="27"/>
        </w:rPr>
        <w:t>Pe 28.8.2015</w:t>
      </w:r>
      <w:r>
        <w:rPr>
          <w:rFonts w:ascii="Trebuchet MS" w:hAnsi="Trebuchet MS"/>
          <w:color w:val="555555"/>
          <w:sz w:val="27"/>
          <w:szCs w:val="27"/>
        </w:rPr>
        <w:t xml:space="preserve"> Lähtö oheisen aikataulun mukaan Nilsiästä Kuopion, Varkauden ja Mikkelin kautta Helsinkiin. Saapuminen illalla Helsinkiin, josta Viking Linen Mariella -laiva lähtee klo 17.30 kohti Tukholmaa. Buffet-illallinen laivalla.</w:t>
      </w:r>
    </w:p>
    <w:p w:rsidR="007C0C56" w:rsidRDefault="007C0C56" w:rsidP="007C0C56">
      <w:pPr>
        <w:pStyle w:val="NormaaliWeb"/>
        <w:shd w:val="clear" w:color="auto" w:fill="FFFFFF"/>
        <w:spacing w:before="96" w:beforeAutospacing="0" w:after="192" w:afterAutospacing="0" w:line="360" w:lineRule="atLeast"/>
        <w:rPr>
          <w:rFonts w:ascii="Trebuchet MS" w:hAnsi="Trebuchet MS"/>
          <w:color w:val="555555"/>
          <w:sz w:val="27"/>
          <w:szCs w:val="27"/>
        </w:rPr>
      </w:pPr>
      <w:r>
        <w:rPr>
          <w:rStyle w:val="Voimakas"/>
          <w:rFonts w:ascii="Trebuchet MS" w:hAnsi="Trebuchet MS"/>
          <w:color w:val="555555"/>
          <w:sz w:val="27"/>
          <w:szCs w:val="27"/>
        </w:rPr>
        <w:t>La 29.8.2015</w:t>
      </w:r>
      <w:r>
        <w:rPr>
          <w:rFonts w:ascii="Trebuchet MS" w:hAnsi="Trebuchet MS"/>
          <w:color w:val="555555"/>
          <w:sz w:val="27"/>
          <w:szCs w:val="27"/>
        </w:rPr>
        <w:t xml:space="preserve"> Meriaamiainen laivalla. Laiva saapuu aamulla paikallista aikaa klo 10.00 Tukholmaan, josta matka jatkuu bussilla Nyköpingiin. Nyköpingissä ryhmä osallistuu Ruotsin Sukututkimuspäiville. Vierailun jälkeen matka jatkuu bussilla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Värmlandin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Torsbyhyn</w:t>
      </w:r>
      <w:proofErr w:type="spellEnd"/>
      <w:r>
        <w:rPr>
          <w:rFonts w:ascii="Trebuchet MS" w:hAnsi="Trebuchet MS"/>
          <w:color w:val="555555"/>
          <w:sz w:val="27"/>
          <w:szCs w:val="27"/>
        </w:rPr>
        <w:br/>
        <w:t xml:space="preserve">ja edelleen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Ösmarkiin</w:t>
      </w:r>
      <w:proofErr w:type="spellEnd"/>
      <w:r>
        <w:rPr>
          <w:rFonts w:ascii="Trebuchet MS" w:hAnsi="Trebuchet MS"/>
          <w:color w:val="555555"/>
          <w:sz w:val="27"/>
          <w:szCs w:val="27"/>
        </w:rPr>
        <w:t>, jossa yöpyminen Mattilan mökeissä.</w:t>
      </w:r>
    </w:p>
    <w:p w:rsidR="007C0C56" w:rsidRDefault="007C0C56" w:rsidP="007C0C56">
      <w:pPr>
        <w:pStyle w:val="NormaaliWeb"/>
        <w:shd w:val="clear" w:color="auto" w:fill="FFFFFF"/>
        <w:spacing w:before="96" w:beforeAutospacing="0" w:after="192" w:afterAutospacing="0" w:line="360" w:lineRule="atLeast"/>
        <w:rPr>
          <w:rFonts w:ascii="Trebuchet MS" w:hAnsi="Trebuchet MS"/>
          <w:color w:val="555555"/>
          <w:sz w:val="27"/>
          <w:szCs w:val="27"/>
        </w:rPr>
      </w:pPr>
      <w:r>
        <w:rPr>
          <w:rStyle w:val="Voimakas"/>
          <w:rFonts w:ascii="Trebuchet MS" w:hAnsi="Trebuchet MS"/>
          <w:color w:val="555555"/>
          <w:sz w:val="27"/>
          <w:szCs w:val="27"/>
        </w:rPr>
        <w:t>Su 30.8.2015</w:t>
      </w:r>
      <w:r>
        <w:rPr>
          <w:rFonts w:ascii="Trebuchet MS" w:hAnsi="Trebuchet MS"/>
          <w:color w:val="555555"/>
          <w:sz w:val="27"/>
          <w:szCs w:val="27"/>
        </w:rPr>
        <w:t xml:space="preserve"> Aamiaisen jälkeen lähtö päivän retkelle Norjan puolelle metsäsuomalaisiin kohteisiin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Finnskogenin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 alueelle, jossa kohteina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Svullrya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 ja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Grue</w:t>
      </w:r>
      <w:proofErr w:type="spellEnd"/>
      <w:r>
        <w:rPr>
          <w:rFonts w:ascii="Trebuchet MS" w:hAnsi="Trebuchet MS"/>
          <w:color w:val="555555"/>
          <w:sz w:val="27"/>
          <w:szCs w:val="27"/>
        </w:rPr>
        <w:t>. Vierailujen jälkeen paluu takaisin Mattilaan. Illanviettoa savusaunassa saunomisen ja illallisen merkeissä.</w:t>
      </w:r>
    </w:p>
    <w:p w:rsidR="007C0C56" w:rsidRDefault="007C0C56" w:rsidP="007C0C56">
      <w:pPr>
        <w:pStyle w:val="NormaaliWeb"/>
        <w:shd w:val="clear" w:color="auto" w:fill="FFFFFF"/>
        <w:spacing w:before="96" w:beforeAutospacing="0" w:after="192" w:afterAutospacing="0" w:line="360" w:lineRule="atLeast"/>
        <w:rPr>
          <w:rFonts w:ascii="Trebuchet MS" w:hAnsi="Trebuchet MS"/>
          <w:color w:val="555555"/>
          <w:sz w:val="27"/>
          <w:szCs w:val="27"/>
        </w:rPr>
      </w:pPr>
      <w:r>
        <w:rPr>
          <w:rStyle w:val="Voimakas"/>
          <w:rFonts w:ascii="Trebuchet MS" w:hAnsi="Trebuchet MS"/>
          <w:color w:val="555555"/>
          <w:sz w:val="27"/>
          <w:szCs w:val="27"/>
        </w:rPr>
        <w:t>Ma 31.8.2015</w:t>
      </w:r>
      <w:r>
        <w:rPr>
          <w:rFonts w:ascii="Trebuchet MS" w:hAnsi="Trebuchet MS"/>
          <w:color w:val="555555"/>
          <w:sz w:val="27"/>
          <w:szCs w:val="27"/>
        </w:rPr>
        <w:t xml:space="preserve"> Mattilassa nautitun aamiaisen jälkeen lähtö bussilla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Torsbyhyn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.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Torsbyssä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 tutustuminen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Finnskogscentrumiin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 ja metsäsuomalaiskohteisiin Ruotsissa. Vierailun jälkeen matka jatkuu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Karlstadiin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. Matkan varrella lounasruokailu.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Karlstadiin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 saavuttua majoittuminen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Scandic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 Hotel Cityyn.</w:t>
      </w:r>
    </w:p>
    <w:p w:rsidR="007C0C56" w:rsidRDefault="007C0C56" w:rsidP="007C0C56">
      <w:pPr>
        <w:pStyle w:val="NormaaliWeb"/>
        <w:shd w:val="clear" w:color="auto" w:fill="FFFFFF"/>
        <w:spacing w:before="96" w:beforeAutospacing="0" w:after="192" w:afterAutospacing="0" w:line="360" w:lineRule="atLeast"/>
        <w:rPr>
          <w:rFonts w:ascii="Trebuchet MS" w:hAnsi="Trebuchet MS"/>
          <w:color w:val="555555"/>
          <w:sz w:val="27"/>
          <w:szCs w:val="27"/>
        </w:rPr>
      </w:pPr>
      <w:r>
        <w:rPr>
          <w:rStyle w:val="Voimakas"/>
          <w:rFonts w:ascii="Trebuchet MS" w:hAnsi="Trebuchet MS"/>
          <w:color w:val="555555"/>
          <w:sz w:val="27"/>
          <w:szCs w:val="27"/>
        </w:rPr>
        <w:t>Ti 1.9.2015</w:t>
      </w:r>
      <w:r>
        <w:rPr>
          <w:rFonts w:ascii="Trebuchet MS" w:hAnsi="Trebuchet MS"/>
          <w:color w:val="555555"/>
          <w:sz w:val="27"/>
          <w:szCs w:val="27"/>
        </w:rPr>
        <w:t xml:space="preserve"> Aamiainen tarjoillaan hotellin ravintolassa. Aamiaisen jälkeen käynti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Värmlannin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 museossa. Lähtö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Karlstadista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 bussilla kohti Tukholmaa, josta matka laivalla Turkuun. Laivalla Buffet-illallinen.</w:t>
      </w:r>
    </w:p>
    <w:p w:rsidR="007C0C56" w:rsidRDefault="007C0C56" w:rsidP="007C0C56">
      <w:pPr>
        <w:pStyle w:val="NormaaliWeb"/>
        <w:shd w:val="clear" w:color="auto" w:fill="FFFFFF"/>
        <w:spacing w:before="96" w:beforeAutospacing="0" w:after="192" w:afterAutospacing="0" w:line="360" w:lineRule="atLeast"/>
        <w:rPr>
          <w:rFonts w:ascii="Trebuchet MS" w:hAnsi="Trebuchet MS"/>
          <w:color w:val="555555"/>
          <w:sz w:val="27"/>
          <w:szCs w:val="27"/>
        </w:rPr>
      </w:pPr>
      <w:r>
        <w:rPr>
          <w:rStyle w:val="Voimakas"/>
          <w:rFonts w:ascii="Trebuchet MS" w:hAnsi="Trebuchet MS"/>
          <w:color w:val="555555"/>
          <w:sz w:val="27"/>
          <w:szCs w:val="27"/>
        </w:rPr>
        <w:t>Ke 2.9.2015</w:t>
      </w:r>
      <w:r>
        <w:rPr>
          <w:rFonts w:ascii="Trebuchet MS" w:hAnsi="Trebuchet MS"/>
          <w:color w:val="555555"/>
          <w:sz w:val="27"/>
          <w:szCs w:val="27"/>
        </w:rPr>
        <w:t xml:space="preserve"> Meriaamiainen laivalla. Laiva saapuu aamulla Turkuun. Maihinnousun jälkeen alkaa paluumatka kotipaikkakunnille.</w:t>
      </w:r>
    </w:p>
    <w:p w:rsidR="007C0C56" w:rsidRDefault="007C0C56" w:rsidP="007C0C56">
      <w:pPr>
        <w:pStyle w:val="NormaaliWeb"/>
        <w:shd w:val="clear" w:color="auto" w:fill="FFFFFF"/>
        <w:spacing w:before="96" w:beforeAutospacing="0" w:after="192" w:afterAutospacing="0" w:line="360" w:lineRule="atLeast"/>
        <w:rPr>
          <w:rFonts w:ascii="Trebuchet MS" w:hAnsi="Trebuchet MS"/>
          <w:color w:val="555555"/>
          <w:sz w:val="27"/>
          <w:szCs w:val="27"/>
        </w:rPr>
      </w:pPr>
      <w:r>
        <w:rPr>
          <w:rStyle w:val="Voimakas"/>
          <w:rFonts w:ascii="Trebuchet MS" w:hAnsi="Trebuchet MS"/>
          <w:color w:val="555555"/>
          <w:sz w:val="27"/>
          <w:szCs w:val="27"/>
        </w:rPr>
        <w:t>Hinta jäsenet:</w:t>
      </w:r>
      <w:r>
        <w:rPr>
          <w:rFonts w:ascii="Trebuchet MS" w:hAnsi="Trebuchet MS"/>
          <w:color w:val="555555"/>
          <w:sz w:val="27"/>
          <w:szCs w:val="27"/>
        </w:rPr>
        <w:br/>
        <w:t xml:space="preserve">690 € /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hlö</w:t>
      </w:r>
      <w:proofErr w:type="spellEnd"/>
      <w:r>
        <w:rPr>
          <w:rFonts w:ascii="Trebuchet MS" w:hAnsi="Trebuchet MS"/>
          <w:color w:val="555555"/>
          <w:sz w:val="27"/>
          <w:szCs w:val="27"/>
        </w:rPr>
        <w:t>, jos vähintään 30 henkilöä</w:t>
      </w:r>
      <w:r>
        <w:rPr>
          <w:rFonts w:ascii="Trebuchet MS" w:hAnsi="Trebuchet MS"/>
          <w:color w:val="555555"/>
          <w:sz w:val="27"/>
          <w:szCs w:val="27"/>
        </w:rPr>
        <w:br/>
        <w:t xml:space="preserve">645 € /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hlö</w:t>
      </w:r>
      <w:proofErr w:type="spellEnd"/>
      <w:r>
        <w:rPr>
          <w:rFonts w:ascii="Trebuchet MS" w:hAnsi="Trebuchet MS"/>
          <w:color w:val="555555"/>
          <w:sz w:val="27"/>
          <w:szCs w:val="27"/>
        </w:rPr>
        <w:t>, jos vähintään 40 henkilöä</w:t>
      </w:r>
      <w:r>
        <w:rPr>
          <w:rFonts w:ascii="Trebuchet MS" w:hAnsi="Trebuchet MS"/>
          <w:color w:val="555555"/>
          <w:sz w:val="27"/>
          <w:szCs w:val="27"/>
        </w:rPr>
        <w:br/>
        <w:t xml:space="preserve">620 € /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hlö</w:t>
      </w:r>
      <w:proofErr w:type="spellEnd"/>
      <w:r>
        <w:rPr>
          <w:rFonts w:ascii="Trebuchet MS" w:hAnsi="Trebuchet MS"/>
          <w:color w:val="555555"/>
          <w:sz w:val="27"/>
          <w:szCs w:val="27"/>
        </w:rPr>
        <w:t>, jos vähintään 50 henkilöä</w:t>
      </w:r>
    </w:p>
    <w:p w:rsidR="007C0C56" w:rsidRDefault="007C0C56" w:rsidP="007C0C56">
      <w:pPr>
        <w:pStyle w:val="NormaaliWeb"/>
        <w:shd w:val="clear" w:color="auto" w:fill="FFFFFF"/>
        <w:spacing w:before="96" w:beforeAutospacing="0" w:after="192" w:afterAutospacing="0" w:line="360" w:lineRule="atLeast"/>
        <w:rPr>
          <w:rFonts w:ascii="Trebuchet MS" w:hAnsi="Trebuchet MS"/>
          <w:color w:val="555555"/>
          <w:sz w:val="27"/>
          <w:szCs w:val="27"/>
        </w:rPr>
      </w:pPr>
      <w:r>
        <w:rPr>
          <w:rStyle w:val="Voimakas"/>
          <w:rFonts w:ascii="Trebuchet MS" w:hAnsi="Trebuchet MS"/>
          <w:color w:val="555555"/>
          <w:sz w:val="27"/>
          <w:szCs w:val="27"/>
        </w:rPr>
        <w:t>Hinta ei-jäsenet:</w:t>
      </w:r>
      <w:r>
        <w:rPr>
          <w:rFonts w:ascii="Trebuchet MS" w:hAnsi="Trebuchet MS"/>
          <w:color w:val="555555"/>
          <w:sz w:val="27"/>
          <w:szCs w:val="27"/>
        </w:rPr>
        <w:br/>
        <w:t xml:space="preserve">740 € /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hlö</w:t>
      </w:r>
      <w:proofErr w:type="spellEnd"/>
      <w:r>
        <w:rPr>
          <w:rFonts w:ascii="Trebuchet MS" w:hAnsi="Trebuchet MS"/>
          <w:color w:val="555555"/>
          <w:sz w:val="27"/>
          <w:szCs w:val="27"/>
        </w:rPr>
        <w:t>, jos vähintään 30 henkilöä</w:t>
      </w:r>
      <w:r>
        <w:rPr>
          <w:rFonts w:ascii="Trebuchet MS" w:hAnsi="Trebuchet MS"/>
          <w:color w:val="555555"/>
          <w:sz w:val="27"/>
          <w:szCs w:val="27"/>
        </w:rPr>
        <w:br/>
        <w:t xml:space="preserve">695 € /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hlö</w:t>
      </w:r>
      <w:proofErr w:type="spellEnd"/>
      <w:r>
        <w:rPr>
          <w:rFonts w:ascii="Trebuchet MS" w:hAnsi="Trebuchet MS"/>
          <w:color w:val="555555"/>
          <w:sz w:val="27"/>
          <w:szCs w:val="27"/>
        </w:rPr>
        <w:t>, jos vähintään 40 henkilöä</w:t>
      </w:r>
      <w:r>
        <w:rPr>
          <w:rFonts w:ascii="Trebuchet MS" w:hAnsi="Trebuchet MS"/>
          <w:color w:val="555555"/>
          <w:sz w:val="27"/>
          <w:szCs w:val="27"/>
        </w:rPr>
        <w:br/>
        <w:t xml:space="preserve">670 € /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hlö</w:t>
      </w:r>
      <w:proofErr w:type="spellEnd"/>
      <w:r>
        <w:rPr>
          <w:rFonts w:ascii="Trebuchet MS" w:hAnsi="Trebuchet MS"/>
          <w:color w:val="555555"/>
          <w:sz w:val="27"/>
          <w:szCs w:val="27"/>
        </w:rPr>
        <w:t>, jos vähintään 50 henkilöä</w:t>
      </w:r>
    </w:p>
    <w:p w:rsidR="007C0C56" w:rsidRDefault="007C0C56" w:rsidP="007C0C56">
      <w:pPr>
        <w:pStyle w:val="NormaaliWeb"/>
        <w:shd w:val="clear" w:color="auto" w:fill="FFFFFF"/>
        <w:spacing w:before="96" w:beforeAutospacing="0" w:after="192" w:afterAutospacing="0" w:line="360" w:lineRule="atLeast"/>
        <w:rPr>
          <w:rFonts w:ascii="Trebuchet MS" w:hAnsi="Trebuchet MS"/>
          <w:color w:val="555555"/>
          <w:sz w:val="27"/>
          <w:szCs w:val="27"/>
        </w:rPr>
      </w:pPr>
      <w:r>
        <w:rPr>
          <w:rFonts w:ascii="Trebuchet MS" w:hAnsi="Trebuchet MS"/>
          <w:color w:val="555555"/>
          <w:sz w:val="27"/>
          <w:szCs w:val="27"/>
        </w:rPr>
        <w:t>Ennakkomaksu 150 €, loppumaksu 3 viikkoa ennen matkaa.</w:t>
      </w:r>
    </w:p>
    <w:p w:rsidR="007C0C56" w:rsidRDefault="007C0C56" w:rsidP="007C0C56">
      <w:pPr>
        <w:pStyle w:val="NormaaliWeb"/>
        <w:shd w:val="clear" w:color="auto" w:fill="FFFFFF"/>
        <w:spacing w:before="96" w:beforeAutospacing="0" w:after="192" w:afterAutospacing="0" w:line="360" w:lineRule="atLeast"/>
        <w:rPr>
          <w:rFonts w:ascii="Trebuchet MS" w:hAnsi="Trebuchet MS"/>
          <w:color w:val="555555"/>
          <w:sz w:val="27"/>
          <w:szCs w:val="27"/>
        </w:rPr>
      </w:pPr>
      <w:r>
        <w:rPr>
          <w:rStyle w:val="Voimakas"/>
          <w:rFonts w:ascii="Trebuchet MS" w:hAnsi="Trebuchet MS"/>
          <w:color w:val="555555"/>
          <w:sz w:val="27"/>
          <w:szCs w:val="27"/>
        </w:rPr>
        <w:lastRenderedPageBreak/>
        <w:t>Hintaan sis.:</w:t>
      </w:r>
      <w:r>
        <w:rPr>
          <w:rFonts w:ascii="Trebuchet MS" w:hAnsi="Trebuchet MS"/>
          <w:color w:val="555555"/>
          <w:sz w:val="27"/>
          <w:szCs w:val="27"/>
        </w:rPr>
        <w:br/>
        <w:t xml:space="preserve">* bussimatkat em. ohjelman mukaan 45-50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paikkaisella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 turistibussilla</w:t>
      </w:r>
      <w:r>
        <w:rPr>
          <w:rFonts w:ascii="Trebuchet MS" w:hAnsi="Trebuchet MS"/>
          <w:color w:val="555555"/>
          <w:sz w:val="27"/>
          <w:szCs w:val="27"/>
        </w:rPr>
        <w:br/>
        <w:t>* laivamatkat B-luokan 2-hengen hyteissä</w:t>
      </w:r>
      <w:r>
        <w:rPr>
          <w:rFonts w:ascii="Trebuchet MS" w:hAnsi="Trebuchet MS"/>
          <w:color w:val="555555"/>
          <w:sz w:val="27"/>
          <w:szCs w:val="27"/>
        </w:rPr>
        <w:br/>
        <w:t>* majoittuminen 29.-31.8.2015 Mattilassa mökeissä (4 henkilöä / mökki)</w:t>
      </w:r>
      <w:r>
        <w:rPr>
          <w:rFonts w:ascii="Trebuchet MS" w:hAnsi="Trebuchet MS"/>
          <w:color w:val="555555"/>
          <w:sz w:val="27"/>
          <w:szCs w:val="27"/>
        </w:rPr>
        <w:br/>
        <w:t>* aamiainen Mattilassa 30.8. ja 31.8.2015</w:t>
      </w:r>
      <w:r>
        <w:rPr>
          <w:rFonts w:ascii="Trebuchet MS" w:hAnsi="Trebuchet MS"/>
          <w:color w:val="555555"/>
          <w:sz w:val="27"/>
          <w:szCs w:val="27"/>
        </w:rPr>
        <w:br/>
        <w:t>* Illallinen ja savusauna Mattilassa 30.8.2015</w:t>
      </w:r>
      <w:r>
        <w:rPr>
          <w:rFonts w:ascii="Trebuchet MS" w:hAnsi="Trebuchet MS"/>
          <w:color w:val="555555"/>
          <w:sz w:val="27"/>
          <w:szCs w:val="27"/>
        </w:rPr>
        <w:br/>
        <w:t xml:space="preserve">* majoitus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Karlstadissa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Scandic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 Hotel Cityssä 2-hengen huoneissa aamiaisella</w:t>
      </w:r>
      <w:r>
        <w:rPr>
          <w:rFonts w:ascii="Trebuchet MS" w:hAnsi="Trebuchet MS"/>
          <w:color w:val="555555"/>
          <w:sz w:val="27"/>
          <w:szCs w:val="27"/>
        </w:rPr>
        <w:br/>
        <w:t xml:space="preserve">* lounas Ruotsissa matkalla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Torsbystä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Karlstadiin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 31.8.2015</w:t>
      </w:r>
      <w:r>
        <w:rPr>
          <w:rFonts w:ascii="Trebuchet MS" w:hAnsi="Trebuchet MS"/>
          <w:color w:val="555555"/>
          <w:sz w:val="27"/>
          <w:szCs w:val="27"/>
        </w:rPr>
        <w:br/>
        <w:t>* Meriaamiaiset laivalla 29.8. ja 2.9.2015</w:t>
      </w:r>
      <w:r>
        <w:rPr>
          <w:rFonts w:ascii="Trebuchet MS" w:hAnsi="Trebuchet MS"/>
          <w:color w:val="555555"/>
          <w:sz w:val="27"/>
          <w:szCs w:val="27"/>
        </w:rPr>
        <w:br/>
        <w:t>* Buffet-illalliset laivalla 28.8. ja 1.9.2015</w:t>
      </w:r>
      <w:r>
        <w:rPr>
          <w:rFonts w:ascii="Trebuchet MS" w:hAnsi="Trebuchet MS"/>
          <w:color w:val="555555"/>
          <w:sz w:val="27"/>
          <w:szCs w:val="27"/>
        </w:rPr>
        <w:br/>
        <w:t xml:space="preserve">* pääsymaksu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Finnskogscentrumiin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 ja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Värmlannin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 museoon</w:t>
      </w:r>
    </w:p>
    <w:p w:rsidR="007C0C56" w:rsidRDefault="007C0C56" w:rsidP="007C0C56">
      <w:pPr>
        <w:pStyle w:val="NormaaliWeb"/>
        <w:shd w:val="clear" w:color="auto" w:fill="FFFFFF"/>
        <w:spacing w:before="96" w:beforeAutospacing="0" w:after="192" w:afterAutospacing="0" w:line="360" w:lineRule="atLeast"/>
        <w:rPr>
          <w:rFonts w:ascii="Trebuchet MS" w:hAnsi="Trebuchet MS"/>
          <w:color w:val="555555"/>
          <w:sz w:val="27"/>
          <w:szCs w:val="27"/>
        </w:rPr>
      </w:pPr>
      <w:r>
        <w:rPr>
          <w:rStyle w:val="Voimakas"/>
          <w:rFonts w:ascii="Trebuchet MS" w:hAnsi="Trebuchet MS"/>
          <w:color w:val="555555"/>
          <w:sz w:val="27"/>
          <w:szCs w:val="27"/>
        </w:rPr>
        <w:t>Lisämaksusta:</w:t>
      </w:r>
      <w:r>
        <w:rPr>
          <w:rFonts w:ascii="Trebuchet MS" w:hAnsi="Trebuchet MS"/>
          <w:color w:val="555555"/>
          <w:sz w:val="27"/>
          <w:szCs w:val="27"/>
        </w:rPr>
        <w:br/>
        <w:t>* 1-hengen huone</w:t>
      </w:r>
      <w:r>
        <w:rPr>
          <w:rFonts w:ascii="Trebuchet MS" w:hAnsi="Trebuchet MS"/>
          <w:color w:val="555555"/>
          <w:sz w:val="27"/>
          <w:szCs w:val="27"/>
        </w:rPr>
        <w:br/>
        <w:t xml:space="preserve">* muut ruokailut / kahvit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omakustanteisesti</w:t>
      </w:r>
      <w:proofErr w:type="spellEnd"/>
      <w:r>
        <w:rPr>
          <w:rFonts w:ascii="Trebuchet MS" w:hAnsi="Trebuchet MS"/>
          <w:color w:val="555555"/>
          <w:sz w:val="27"/>
          <w:szCs w:val="27"/>
        </w:rPr>
        <w:t xml:space="preserve"> matkan varrella</w:t>
      </w:r>
    </w:p>
    <w:p w:rsidR="007C0C56" w:rsidRDefault="007C0C56" w:rsidP="007C0C56">
      <w:pPr>
        <w:pStyle w:val="NormaaliWeb"/>
        <w:shd w:val="clear" w:color="auto" w:fill="FFFFFF"/>
        <w:spacing w:before="96" w:beforeAutospacing="0" w:after="192" w:afterAutospacing="0" w:line="360" w:lineRule="atLeast"/>
        <w:rPr>
          <w:rFonts w:ascii="Trebuchet MS" w:hAnsi="Trebuchet MS"/>
          <w:color w:val="555555"/>
          <w:sz w:val="27"/>
          <w:szCs w:val="27"/>
        </w:rPr>
      </w:pPr>
      <w:r>
        <w:rPr>
          <w:rStyle w:val="Voimakas"/>
          <w:rFonts w:ascii="Trebuchet MS" w:hAnsi="Trebuchet MS"/>
          <w:color w:val="555555"/>
          <w:sz w:val="27"/>
          <w:szCs w:val="27"/>
        </w:rPr>
        <w:t>Lähtöajat:</w:t>
      </w:r>
      <w:r>
        <w:rPr>
          <w:rFonts w:ascii="Trebuchet MS" w:hAnsi="Trebuchet MS"/>
          <w:color w:val="555555"/>
          <w:sz w:val="27"/>
          <w:szCs w:val="27"/>
        </w:rPr>
        <w:br/>
        <w:t>klo 9.00 Nilsiä linja-autoasema</w:t>
      </w:r>
      <w:r>
        <w:rPr>
          <w:rFonts w:ascii="Trebuchet MS" w:hAnsi="Trebuchet MS"/>
          <w:color w:val="555555"/>
          <w:sz w:val="27"/>
          <w:szCs w:val="27"/>
        </w:rPr>
        <w:br/>
        <w:t>klo 9.30 Siilinjärvi linja-autoasema</w:t>
      </w:r>
      <w:r>
        <w:rPr>
          <w:rFonts w:ascii="Trebuchet MS" w:hAnsi="Trebuchet MS"/>
          <w:color w:val="555555"/>
          <w:sz w:val="27"/>
          <w:szCs w:val="27"/>
        </w:rPr>
        <w:br/>
        <w:t>klo 10.00 Kuopio linja-autoasema, laituri 8</w:t>
      </w:r>
      <w:r>
        <w:rPr>
          <w:rFonts w:ascii="Trebuchet MS" w:hAnsi="Trebuchet MS"/>
          <w:color w:val="555555"/>
          <w:sz w:val="27"/>
          <w:szCs w:val="27"/>
        </w:rPr>
        <w:br/>
        <w:t>klo 11.00 Varkaus keskusliikenneasema</w:t>
      </w:r>
    </w:p>
    <w:p w:rsidR="007C0C56" w:rsidRDefault="007C0C56" w:rsidP="007C0C56">
      <w:pPr>
        <w:pStyle w:val="NormaaliWeb"/>
        <w:shd w:val="clear" w:color="auto" w:fill="FFFFFF"/>
        <w:spacing w:before="96" w:beforeAutospacing="0" w:after="192" w:afterAutospacing="0" w:line="360" w:lineRule="atLeast"/>
        <w:rPr>
          <w:rFonts w:ascii="Trebuchet MS" w:hAnsi="Trebuchet MS"/>
          <w:color w:val="555555"/>
          <w:sz w:val="27"/>
          <w:szCs w:val="27"/>
        </w:rPr>
      </w:pPr>
      <w:r>
        <w:rPr>
          <w:rStyle w:val="Voimakas"/>
          <w:rFonts w:ascii="Trebuchet MS" w:hAnsi="Trebuchet MS"/>
          <w:color w:val="555555"/>
          <w:sz w:val="27"/>
          <w:szCs w:val="27"/>
        </w:rPr>
        <w:t>Ilmoittautumiset:</w:t>
      </w:r>
      <w:r>
        <w:rPr>
          <w:rFonts w:ascii="Trebuchet MS" w:hAnsi="Trebuchet MS"/>
          <w:color w:val="555555"/>
          <w:sz w:val="27"/>
          <w:szCs w:val="27"/>
        </w:rPr>
        <w:br/>
        <w:t xml:space="preserve">Linja-autoliike E. Ahonen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Ky</w:t>
      </w:r>
      <w:proofErr w:type="spellEnd"/>
      <w:r>
        <w:rPr>
          <w:rFonts w:ascii="Trebuchet MS" w:hAnsi="Trebuchet MS"/>
          <w:color w:val="555555"/>
          <w:sz w:val="27"/>
          <w:szCs w:val="27"/>
        </w:rPr>
        <w:br/>
        <w:t>Matintie 12, 73300 NILSIÄ</w:t>
      </w:r>
      <w:r>
        <w:rPr>
          <w:rFonts w:ascii="Trebuchet MS" w:hAnsi="Trebuchet MS"/>
          <w:color w:val="555555"/>
          <w:sz w:val="27"/>
          <w:szCs w:val="27"/>
        </w:rPr>
        <w:br/>
      </w:r>
      <w:hyperlink r:id="rId4" w:history="1">
        <w:r>
          <w:rPr>
            <w:rStyle w:val="Hyperlinkki"/>
            <w:rFonts w:ascii="Trebuchet MS" w:hAnsi="Trebuchet MS"/>
            <w:color w:val="3C7C41"/>
            <w:sz w:val="27"/>
            <w:szCs w:val="27"/>
          </w:rPr>
          <w:t>lal.ahonen@eahonen.com</w:t>
        </w:r>
      </w:hyperlink>
      <w:r>
        <w:rPr>
          <w:rFonts w:ascii="Trebuchet MS" w:hAnsi="Trebuchet MS"/>
          <w:color w:val="555555"/>
          <w:sz w:val="27"/>
          <w:szCs w:val="27"/>
        </w:rPr>
        <w:br/>
        <w:t>puh. 017–3686 800</w:t>
      </w:r>
    </w:p>
    <w:p w:rsidR="007C0C56" w:rsidRPr="008F08B1" w:rsidRDefault="007C0C56" w:rsidP="007C0C56"/>
    <w:p w:rsidR="00DE0ED9" w:rsidRDefault="00DE0ED9"/>
    <w:sectPr w:rsidR="00DE0ED9" w:rsidSect="008F08B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1304"/>
  <w:hyphenationZone w:val="425"/>
  <w:characterSpacingControl w:val="doNotCompress"/>
  <w:compat/>
  <w:rsids>
    <w:rsidRoot w:val="007C0C56"/>
    <w:rsid w:val="007C0C56"/>
    <w:rsid w:val="00DE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0C56"/>
    <w:pPr>
      <w:spacing w:after="220" w:line="240" w:lineRule="auto"/>
    </w:pPr>
    <w:rPr>
      <w:rFonts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7C0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C0C56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7C0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l.ahonen@eahonen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Mikko</cp:lastModifiedBy>
  <cp:revision>1</cp:revision>
  <dcterms:created xsi:type="dcterms:W3CDTF">2015-05-31T06:19:00Z</dcterms:created>
  <dcterms:modified xsi:type="dcterms:W3CDTF">2015-05-31T06:19:00Z</dcterms:modified>
</cp:coreProperties>
</file>